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662" w:type="dxa"/>
        <w:tblInd w:w="93" w:type="dxa"/>
        <w:tblLook w:val="04A0" w:firstRow="1" w:lastRow="0" w:firstColumn="1" w:lastColumn="0" w:noHBand="0" w:noVBand="1"/>
      </w:tblPr>
      <w:tblGrid>
        <w:gridCol w:w="7103"/>
        <w:gridCol w:w="913"/>
        <w:gridCol w:w="1849"/>
      </w:tblGrid>
      <w:tr w:rsidR="003A5C51" w:rsidRPr="006040E3" w:rsidTr="003A5C51">
        <w:trPr>
          <w:trHeight w:val="510"/>
        </w:trPr>
        <w:tc>
          <w:tcPr>
            <w:tcW w:w="966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040E3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bookmarkStart w:id="0" w:name="RANGE!A1:C69"/>
            <w:r w:rsidRPr="006040E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Сведения о 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материально-техническое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 базе</w:t>
            </w:r>
            <w:bookmarkEnd w:id="0"/>
          </w:p>
          <w:p w:rsidR="006040E3" w:rsidRDefault="006040E3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(ММ_1_ДО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.С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 xml:space="preserve">веденияОбУчрежденияхДопОбразования. 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  <w:t>Раздел 7.)</w:t>
            </w:r>
            <w:proofErr w:type="gramEnd"/>
          </w:p>
          <w:p w:rsidR="006040E3" w:rsidRDefault="006040E3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  <w:lang w:eastAsia="ru-RU"/>
              </w:rPr>
            </w:pPr>
          </w:p>
          <w:p w:rsidR="006040E3" w:rsidRPr="006040E3" w:rsidRDefault="006040E3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3A5C51" w:rsidRPr="006040E3" w:rsidTr="003A5C51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строки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</w:t>
            </w:r>
          </w:p>
        </w:tc>
      </w:tr>
      <w:tr w:rsidR="003A5C51" w:rsidRPr="006040E3" w:rsidTr="003A5C51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зданий и сооружений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Общая площадь всех помещений (м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9520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классных комнат (включая учебные кабинеты и лаборатории) (ед.)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Их площадь (м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Коичество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мастерских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мест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тракторов для учебных целей (ед.)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физкультурный зал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плавательный бассейн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актовый или лекционный зал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музей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учебно-опытного земельного участка (при отсутствии участка поставить "0") (м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Размер подсобного сельского хозяйства (при отсутствии поставить"0") (м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Имеется ли столовая или буфет с горячим питанием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 ч. в приспособленных помещениях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посадочных ме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 в ст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оловых, буфетах - всего (мест)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т. ч. посадочных ме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 в пр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испособленных помещениях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пользующихся горячим питанием (чел.)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книг в библиотеке (книжном фонде) (включая школьные учебники), брошюр, журналов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отсутствии библиотеки поставить "0")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школьных учебников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Техническое состояние общеобразовательного учреждения:</w:t>
            </w: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требует ли капитального ремонта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зданий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находится ли в аварийном состоянии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них зданий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300"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имеют все виды благоустройства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Наличие:</w:t>
            </w: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водопровода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центрального отопления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канализации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автомобилей для учебных целей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приотсутсвии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автомобилей поставить "0")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автотранспортных средств, предназначенных для перевозки обучающихся (при отсутствии автотранспортных средств поставить "0")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них пассажирских мест (мест)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кабинетов основ информатики и вычислительной техники (при отсутствии поставить "0")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 них рабочих мест с ЭВМ (мест)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персональных ЭВМ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из них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приобретенных за последний год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используются в учебных целях 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персональных ЭВМ в составе локальных вычислительных сетей (из стр. 36)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(из стр.39): используются в учебных целях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переносных компьютеров (ноутбуков, планшетов) (из стр. 36)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 (из стр.41): используются в учебных целях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Подключено ли учреждение к сети Интернет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подключения к сети Интернет:</w:t>
            </w: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        модем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выделенная линия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спутниковое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 скорость подключения к сети Интернет: </w:t>
            </w: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 128 кбит/с  до 256 кбит/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256 кбит/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1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1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/с до 5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ind w:firstLineChars="200" w:firstLine="48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 5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мбит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 и выше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 персональных ЭВМ, подключенных к сети Интернет (из стр. 36)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</w:tr>
      <w:tr w:rsidR="003A5C51" w:rsidRPr="006040E3" w:rsidTr="006040E3">
        <w:trPr>
          <w:trHeight w:val="42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ind w:firstLineChars="100" w:firstLine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из них (из стр. 51): </w:t>
            </w: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используются в учебных целях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 ли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учреждени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адрес электронной почты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собственный сайт в сети Интернет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Ведется ли в учреждении электронный дневник, электронный журнал успеваемости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 ли учреждение электронную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бибилиотеку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4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по</w:t>
            </w:r>
            <w:bookmarkStart w:id="1" w:name="_GoBack"/>
            <w:bookmarkEnd w:id="1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жарную сигнализацию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Имеет ли учреждение дымовые 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извещатели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пожарные краны и рукава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огнетушителей (</w:t>
            </w:r>
            <w:proofErr w:type="spellStart"/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</w:t>
            </w:r>
            <w:proofErr w:type="spellEnd"/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сотрудников охраны (при отсутствии охраны поставить "0") (чел)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системы видеонаблюдения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"тревожную кнопку" (</w:t>
            </w:r>
            <w:proofErr w:type="spell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  <w:proofErr w:type="gramStart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,н</w:t>
            </w:r>
            <w:proofErr w:type="gram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ет</w:t>
            </w:r>
            <w:proofErr w:type="spellEnd"/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условия для беспрепятственного доступа инвалидов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  <w:tr w:rsidR="003A5C51" w:rsidRPr="006040E3" w:rsidTr="006040E3">
        <w:trPr>
          <w:trHeight w:val="210"/>
        </w:trPr>
        <w:tc>
          <w:tcPr>
            <w:tcW w:w="71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3A5C51" w:rsidRPr="006040E3" w:rsidRDefault="003A5C51" w:rsidP="006040E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Имеет ли учреждение на сайте нормативно закрепленный перечень сведений о своей деятельности  (да, нет)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A5C51" w:rsidRPr="006040E3" w:rsidRDefault="003A5C51" w:rsidP="003A5C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040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</w:t>
            </w:r>
          </w:p>
        </w:tc>
      </w:tr>
    </w:tbl>
    <w:p w:rsidR="0065250E" w:rsidRPr="006040E3" w:rsidRDefault="006040E3">
      <w:pPr>
        <w:rPr>
          <w:rFonts w:ascii="Times New Roman" w:hAnsi="Times New Roman" w:cs="Times New Roman"/>
          <w:sz w:val="24"/>
          <w:szCs w:val="24"/>
        </w:rPr>
      </w:pPr>
    </w:p>
    <w:sectPr w:rsidR="0065250E" w:rsidRPr="006040E3" w:rsidSect="006040E3">
      <w:pgSz w:w="11906" w:h="16838"/>
      <w:pgMar w:top="993" w:right="850" w:bottom="141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BB3"/>
    <w:rsid w:val="00343BB3"/>
    <w:rsid w:val="003A5C51"/>
    <w:rsid w:val="006040E3"/>
    <w:rsid w:val="00974724"/>
    <w:rsid w:val="00AD5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907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626</Words>
  <Characters>3570</Characters>
  <Application>Microsoft Office Word</Application>
  <DocSecurity>0</DocSecurity>
  <Lines>29</Lines>
  <Paragraphs>8</Paragraphs>
  <ScaleCrop>false</ScaleCrop>
  <Company/>
  <LinksUpToDate>false</LinksUpToDate>
  <CharactersWithSpaces>4188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Приемная2</dc:creator>
  <cp:keywords/>
  <dc:description/>
  <cp:lastModifiedBy>Приемная2</cp:lastModifiedBy>
  <cp:revision>5</cp:revision>
  <dcterms:created xsi:type="dcterms:W3CDTF">2016-03-22T10:12:00Z</dcterms:created>
  <dcterms:modified xsi:type="dcterms:W3CDTF">2016-03-22T10:18:00Z</dcterms:modified>
</cp:coreProperties>
</file>